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D5B28"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实验室安全学习和准入考试操作流程</w:t>
      </w:r>
    </w:p>
    <w:p w14:paraId="683393FF">
      <w:p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第一步：连接校园网，通过湖北师范大学官网（https://www.hbnu.edu.cn/），进入湖北师范大学网上办事大厅，用今日校园账号登录。（推荐使用360浏览器）</w:t>
      </w:r>
      <w:bookmarkStart w:id="0" w:name="_GoBack"/>
      <w:bookmarkEnd w:id="0"/>
    </w:p>
    <w:p w14:paraId="0AB8495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670925" cy="3441700"/>
            <wp:effectExtent l="0" t="0" r="6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rcRect l="2341" t="339" r="3450" b="12582"/>
                    <a:stretch>
                      <a:fillRect/>
                    </a:stretch>
                  </pic:blipFill>
                  <pic:spPr>
                    <a:xfrm>
                      <a:off x="0" y="0"/>
                      <a:ext cx="86709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3775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第二步：在可用应用栏点击“安全准入考试系统”</w:t>
      </w:r>
    </w:p>
    <w:p w14:paraId="4FAD3672">
      <w:r>
        <w:drawing>
          <wp:inline distT="0" distB="0" distL="114300" distR="114300">
            <wp:extent cx="8651240" cy="4536440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t="12022" r="3847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6D4B1"/>
    <w:p w14:paraId="72FE17D4"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第三步：点击“进入服务”（若进入后显示无权限，再尝试重复上一步，点击“安全准入考试系统”重新进入）</w:t>
      </w:r>
    </w:p>
    <w:p w14:paraId="0E2C5056">
      <w:r>
        <w:drawing>
          <wp:inline distT="0" distB="0" distL="114300" distR="114300">
            <wp:extent cx="8512810" cy="47148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52870"/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12E6">
      <w:pPr>
        <w:rPr>
          <w:rFonts w:hint="eastAsia" w:eastAsia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第四步：点击“用户登录”</w:t>
      </w:r>
    </w:p>
    <w:p w14:paraId="035B0EC5">
      <w:r>
        <w:drawing>
          <wp:inline distT="0" distB="0" distL="114300" distR="114300">
            <wp:extent cx="8611870" cy="4731385"/>
            <wp:effectExtent l="0" t="0" r="139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9103" t="12042" r="60309" b="9491"/>
                    <a:stretch>
                      <a:fillRect/>
                    </a:stretch>
                  </pic:blipFill>
                  <pic:spPr>
                    <a:xfrm>
                      <a:off x="0" y="0"/>
                      <a:ext cx="861187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332C">
      <w:pPr>
        <w:rPr>
          <w:rFonts w:hint="eastAsia" w:eastAsia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第五步：点击“统一身份认证”</w:t>
      </w:r>
    </w:p>
    <w:p w14:paraId="027D298D">
      <w:r>
        <w:drawing>
          <wp:inline distT="0" distB="0" distL="114300" distR="114300">
            <wp:extent cx="8325485" cy="4679315"/>
            <wp:effectExtent l="0" t="0" r="1079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8722" r="52592"/>
                    <a:stretch>
                      <a:fillRect/>
                    </a:stretch>
                  </pic:blipFill>
                  <pic:spPr>
                    <a:xfrm>
                      <a:off x="0" y="0"/>
                      <a:ext cx="832548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D6E5">
      <w:pPr>
        <w:rPr>
          <w:rFonts w:hint="eastAsia" w:eastAsia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第六步：点击“安全准入”</w:t>
      </w:r>
    </w:p>
    <w:p w14:paraId="706DB0B6">
      <w:r>
        <w:drawing>
          <wp:inline distT="0" distB="0" distL="114300" distR="114300">
            <wp:extent cx="8208010" cy="470217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r="52303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3E2F">
      <w:p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eastAsia="zh-CN"/>
        </w:rPr>
        <w:t>第七步：点击“在线考试”，选择相应试卷进行资料学习、练习、考试。（注意点击操作栏里“资”，下载学习湖北师范大学实验室安全手册，并点击“练”，完成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200道练习题之后，才有权限进行考试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）</w:t>
      </w:r>
    </w:p>
    <w:p w14:paraId="2CB3288E">
      <w:r>
        <w:drawing>
          <wp:inline distT="0" distB="0" distL="114300" distR="114300">
            <wp:extent cx="8327390" cy="41084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r="52026"/>
                    <a:stretch>
                      <a:fillRect/>
                    </a:stretch>
                  </pic:blipFill>
                  <pic:spPr>
                    <a:xfrm>
                      <a:off x="0" y="0"/>
                      <a:ext cx="832739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wYjIwNTgwNzg4MjE2ZDcwYTRiMzY2NzVkZmE3YmQifQ=="/>
  </w:docVars>
  <w:rsids>
    <w:rsidRoot w:val="222A58DB"/>
    <w:rsid w:val="04DC56CE"/>
    <w:rsid w:val="1AF61F4B"/>
    <w:rsid w:val="1FF72A00"/>
    <w:rsid w:val="222A58DB"/>
    <w:rsid w:val="367E4A3F"/>
    <w:rsid w:val="37F40228"/>
    <w:rsid w:val="3ED566A6"/>
    <w:rsid w:val="45167D6C"/>
    <w:rsid w:val="7042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261</Words>
  <Characters>288</Characters>
  <Lines>0</Lines>
  <Paragraphs>0</Paragraphs>
  <TotalTime>3</TotalTime>
  <ScaleCrop>false</ScaleCrop>
  <LinksUpToDate>false</LinksUpToDate>
  <CharactersWithSpaces>288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2024-09-19T09:16:00Z</dcterms:created>
  <dc:creator>A PASSERBY</dc:creator>
  <cp:lastModifiedBy>A PASSERBY</cp:lastModifiedBy>
  <dcterms:modified xsi:type="dcterms:W3CDTF">2024-09-23T03:04:31Z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C6D957A97ECB4017AEB13BC5DE036649_11</vt:lpwstr>
  </property>
</Properties>
</file>